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AA" w:rsidRDefault="00F576AA">
      <w:r>
        <w:rPr>
          <w:noProof/>
          <w:lang w:eastAsia="en-GB"/>
        </w:rPr>
        <w:drawing>
          <wp:inline distT="0" distB="0" distL="0" distR="0">
            <wp:extent cx="3667125" cy="1638300"/>
            <wp:effectExtent l="0" t="0" r="9525" b="0"/>
            <wp:docPr id="1" name="Picture 1" descr="C:\Users\Stephen\AppData\Local\Microsoft\Windows\INetCache\Content.Outlook\QWKXZGEB\GC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ppData\Local\Microsoft\Windows\INetCache\Content.Outlook\QWKXZGEB\GCG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638300"/>
                    </a:xfrm>
                    <a:prstGeom prst="rect">
                      <a:avLst/>
                    </a:prstGeom>
                    <a:noFill/>
                    <a:ln>
                      <a:noFill/>
                    </a:ln>
                  </pic:spPr>
                </pic:pic>
              </a:graphicData>
            </a:graphic>
          </wp:inline>
        </w:drawing>
      </w:r>
    </w:p>
    <w:p w:rsidR="00F576AA" w:rsidRDefault="00F576AA"/>
    <w:p w:rsidR="00882791" w:rsidRDefault="00882791">
      <w:r>
        <w:t>Emb</w:t>
      </w:r>
      <w:r w:rsidR="000B6699">
        <w:t>argoed to 00.01 hours, Monday 13</w:t>
      </w:r>
      <w:r>
        <w:t xml:space="preserve"> February 2017</w:t>
      </w:r>
    </w:p>
    <w:p w:rsidR="002275C2" w:rsidRPr="00882791" w:rsidRDefault="00882791">
      <w:pPr>
        <w:rPr>
          <w:b/>
        </w:rPr>
      </w:pPr>
      <w:r w:rsidRPr="00882791">
        <w:rPr>
          <w:b/>
        </w:rPr>
        <w:t>FAMILIES GET TOUGHER ON CARE</w:t>
      </w:r>
      <w:r>
        <w:rPr>
          <w:b/>
        </w:rPr>
        <w:t xml:space="preserve"> SERVICES</w:t>
      </w:r>
      <w:r w:rsidR="007557E0">
        <w:rPr>
          <w:b/>
        </w:rPr>
        <w:t xml:space="preserve"> AND</w:t>
      </w:r>
      <w:r w:rsidR="0086484C">
        <w:rPr>
          <w:b/>
        </w:rPr>
        <w:t xml:space="preserve"> RATE</w:t>
      </w:r>
      <w:r w:rsidRPr="00882791">
        <w:rPr>
          <w:b/>
        </w:rPr>
        <w:t xml:space="preserve"> </w:t>
      </w:r>
      <w:r>
        <w:rPr>
          <w:b/>
        </w:rPr>
        <w:t xml:space="preserve">ELDERCARE </w:t>
      </w:r>
      <w:r w:rsidRPr="00882791">
        <w:rPr>
          <w:b/>
        </w:rPr>
        <w:t xml:space="preserve">WORSE THAN CHILDCARE </w:t>
      </w:r>
    </w:p>
    <w:p w:rsidR="00882791" w:rsidRPr="00882791" w:rsidRDefault="00882791">
      <w:pPr>
        <w:rPr>
          <w:b/>
        </w:rPr>
      </w:pPr>
      <w:r w:rsidRPr="00882791">
        <w:rPr>
          <w:b/>
        </w:rPr>
        <w:t xml:space="preserve">Good Care Guide marks its fifth anniversary as the </w:t>
      </w:r>
      <w:r>
        <w:rPr>
          <w:b/>
        </w:rPr>
        <w:t xml:space="preserve">leading </w:t>
      </w:r>
      <w:r w:rsidRPr="00882791">
        <w:rPr>
          <w:b/>
        </w:rPr>
        <w:t>care review site with analysis of families’ views of care from 2012-2016</w:t>
      </w:r>
    </w:p>
    <w:p w:rsidR="00882791" w:rsidRDefault="00882791">
      <w:r>
        <w:t>UK families say that care services for children and older people have g</w:t>
      </w:r>
      <w:r w:rsidR="00CB5A84">
        <w:t>ot worse in the last five years. But they</w:t>
      </w:r>
      <w:r w:rsidR="007557E0">
        <w:t xml:space="preserve"> reserve their harshest </w:t>
      </w:r>
      <w:r w:rsidR="008E36B9">
        <w:t>criticism for care of</w:t>
      </w:r>
      <w:r w:rsidR="0086484C">
        <w:t xml:space="preserve"> older people, particularly home care services</w:t>
      </w:r>
      <w:r w:rsidR="00CB5A84">
        <w:t xml:space="preserve">, according to reviews reported to Good Care Guide. </w:t>
      </w:r>
      <w:r w:rsidR="00974431">
        <w:t xml:space="preserve"> </w:t>
      </w:r>
    </w:p>
    <w:p w:rsidR="007557E0" w:rsidRDefault="007557E0">
      <w:r>
        <w:t>More than two-fifths of reviews of home care agencies</w:t>
      </w:r>
      <w:r w:rsidR="00CB5A84">
        <w:t xml:space="preserve"> </w:t>
      </w:r>
      <w:r>
        <w:t>in 2016 rated them as poor or bad for quality of service and for value for money.  This is particularly worrying giv</w:t>
      </w:r>
      <w:r w:rsidR="0054032C">
        <w:t xml:space="preserve">en </w:t>
      </w:r>
      <w:r>
        <w:t xml:space="preserve">government policy </w:t>
      </w:r>
      <w:r w:rsidR="002350FB">
        <w:t>is for</w:t>
      </w:r>
      <w:r>
        <w:t xml:space="preserve"> more older pe</w:t>
      </w:r>
      <w:r w:rsidR="0054032C">
        <w:t>ople to be cared for at home and supported</w:t>
      </w:r>
      <w:r>
        <w:t xml:space="preserve"> outside hospital</w:t>
      </w:r>
      <w:r w:rsidR="00F27CAE">
        <w:t xml:space="preserve">s </w:t>
      </w:r>
      <w:r w:rsidR="00A02F35">
        <w:t>or care homes</w:t>
      </w:r>
      <w:r>
        <w:t xml:space="preserve">. </w:t>
      </w:r>
    </w:p>
    <w:p w:rsidR="00974431" w:rsidRDefault="00974431">
      <w:r>
        <w:t xml:space="preserve">Based on </w:t>
      </w:r>
      <w:r w:rsidR="0086484C">
        <w:t xml:space="preserve">an </w:t>
      </w:r>
      <w:r w:rsidR="000B6699">
        <w:t xml:space="preserve">analysis of </w:t>
      </w:r>
      <w:r w:rsidR="00CB5A84">
        <w:t xml:space="preserve">9,000 reviews left by families </w:t>
      </w:r>
      <w:r>
        <w:t xml:space="preserve">on the Good Care Guide </w:t>
      </w:r>
      <w:r w:rsidR="000B6699">
        <w:t>website</w:t>
      </w:r>
      <w:r>
        <w:t xml:space="preserve">, the latest </w:t>
      </w:r>
      <w:r w:rsidR="0086484C">
        <w:t>research</w:t>
      </w:r>
      <w:r>
        <w:t xml:space="preserve"> </w:t>
      </w:r>
      <w:r w:rsidR="0086484C">
        <w:t>shows</w:t>
      </w:r>
      <w:r>
        <w:t>:</w:t>
      </w:r>
    </w:p>
    <w:p w:rsidR="0086484C" w:rsidRDefault="007557E0" w:rsidP="0086484C">
      <w:pPr>
        <w:pStyle w:val="ListParagraph"/>
        <w:numPr>
          <w:ilvl w:val="0"/>
          <w:numId w:val="1"/>
        </w:numPr>
      </w:pPr>
      <w:r>
        <w:t xml:space="preserve">In 2012 22.7% of home care agencies were rated poor or bad for quality of service by older people and their families – by </w:t>
      </w:r>
      <w:r w:rsidR="004D307B">
        <w:t>2016 this had almost doubled to</w:t>
      </w:r>
      <w:r w:rsidR="002350FB">
        <w:t xml:space="preserve"> </w:t>
      </w:r>
      <w:r>
        <w:t>41.6%</w:t>
      </w:r>
      <w:r w:rsidR="002350FB">
        <w:t xml:space="preserve"> </w:t>
      </w:r>
      <w:r w:rsidR="004413B7">
        <w:t xml:space="preserve">of home care services </w:t>
      </w:r>
      <w:r w:rsidR="002350FB">
        <w:t xml:space="preserve">getting poor or </w:t>
      </w:r>
      <w:r>
        <w:t>bad reviews.</w:t>
      </w:r>
      <w:r w:rsidR="002350FB">
        <w:t xml:space="preserve"> And the percentage</w:t>
      </w:r>
      <w:r w:rsidR="004413B7">
        <w:t xml:space="preserve"> of reviews</w:t>
      </w:r>
      <w:r w:rsidR="002350FB">
        <w:t xml:space="preserve"> rating home care agencies </w:t>
      </w:r>
      <w:r w:rsidR="00A02F35">
        <w:t xml:space="preserve">as </w:t>
      </w:r>
      <w:r w:rsidR="002350FB">
        <w:t>poor or bad for value for money rose from 23.4% in 2012 to 41.3% in 2016.</w:t>
      </w:r>
    </w:p>
    <w:p w:rsidR="002350FB" w:rsidRDefault="002350FB" w:rsidP="002350FB">
      <w:pPr>
        <w:pStyle w:val="ListParagraph"/>
      </w:pPr>
    </w:p>
    <w:p w:rsidR="002350FB" w:rsidRDefault="002350FB" w:rsidP="002350FB">
      <w:pPr>
        <w:pStyle w:val="ListParagraph"/>
        <w:numPr>
          <w:ilvl w:val="0"/>
          <w:numId w:val="1"/>
        </w:numPr>
      </w:pPr>
      <w:r>
        <w:t>Care homes were rated poor or bad for quality of care by 11.8% of reviews in 2012 and by 2016 this had increased to 25.9% of reviews. On value for money, care homes were rated as poor or bad by 12.4% of re</w:t>
      </w:r>
      <w:r w:rsidR="004413B7">
        <w:t>views in 2012 and this had more than doubled</w:t>
      </w:r>
      <w:r>
        <w:t xml:space="preserve"> to 27.2% in 2016.</w:t>
      </w:r>
    </w:p>
    <w:p w:rsidR="002350FB" w:rsidRDefault="002350FB" w:rsidP="002350FB">
      <w:pPr>
        <w:pStyle w:val="ListParagraph"/>
      </w:pPr>
    </w:p>
    <w:p w:rsidR="002350FB" w:rsidRDefault="0086484C" w:rsidP="002350FB">
      <w:pPr>
        <w:pStyle w:val="ListParagraph"/>
        <w:numPr>
          <w:ilvl w:val="0"/>
          <w:numId w:val="1"/>
        </w:numPr>
      </w:pPr>
      <w:r>
        <w:t>In 2016 82.5% of parents rated the nursery they use as good or excellent</w:t>
      </w:r>
      <w:r w:rsidR="007557E0">
        <w:t xml:space="preserve"> for quality of service</w:t>
      </w:r>
      <w:r>
        <w:t xml:space="preserve">, compared to 88.7% in 2012; </w:t>
      </w:r>
      <w:r w:rsidR="002350FB">
        <w:t>in 2012 9.3% of reviews rated nurseries as poor or bad for value for money – by 2016 this had increased to 12.8%.</w:t>
      </w:r>
    </w:p>
    <w:p w:rsidR="002350FB" w:rsidRDefault="002350FB" w:rsidP="002350FB">
      <w:pPr>
        <w:pStyle w:val="ListParagraph"/>
      </w:pPr>
    </w:p>
    <w:p w:rsidR="00974431" w:rsidRDefault="0086484C" w:rsidP="002350FB">
      <w:pPr>
        <w:pStyle w:val="ListParagraph"/>
        <w:numPr>
          <w:ilvl w:val="0"/>
          <w:numId w:val="1"/>
        </w:numPr>
      </w:pPr>
      <w:r>
        <w:t>89.8%</w:t>
      </w:r>
      <w:r w:rsidR="002350FB">
        <w:t xml:space="preserve"> of parents</w:t>
      </w:r>
      <w:r>
        <w:t xml:space="preserve"> using nanny agencies rated them as good/excellent in 2012 compared to 86.5% in 2016</w:t>
      </w:r>
    </w:p>
    <w:p w:rsidR="0023571B" w:rsidRDefault="00882791">
      <w:r>
        <w:t>The analysis is published as Good Care Guide</w:t>
      </w:r>
      <w:r w:rsidR="00974431">
        <w:t xml:space="preserve"> marks its fifth anniversary. Good Care Guide is the only website, </w:t>
      </w:r>
      <w:hyperlink r:id="rId7" w:history="1">
        <w:r w:rsidR="00974431" w:rsidRPr="00777929">
          <w:rPr>
            <w:rStyle w:val="Hyperlink"/>
          </w:rPr>
          <w:t>www.goodcareguide.co.uk</w:t>
        </w:r>
      </w:hyperlink>
      <w:r w:rsidR="004413B7">
        <w:t>, where families can rate</w:t>
      </w:r>
      <w:r w:rsidR="004B1192">
        <w:t xml:space="preserve"> and review</w:t>
      </w:r>
      <w:r w:rsidR="004413B7">
        <w:t xml:space="preserve"> registered </w:t>
      </w:r>
      <w:r w:rsidR="00974431">
        <w:t xml:space="preserve">childcare and </w:t>
      </w:r>
      <w:r w:rsidR="00974431">
        <w:lastRenderedPageBreak/>
        <w:t>eldercare services in England, Sco</w:t>
      </w:r>
      <w:r w:rsidR="004413B7">
        <w:t xml:space="preserve">tland and Wales, and where </w:t>
      </w:r>
      <w:r w:rsidR="00974431">
        <w:t xml:space="preserve">positive and negative reviews are published. </w:t>
      </w:r>
    </w:p>
    <w:p w:rsidR="00882791" w:rsidRDefault="00974431">
      <w:r>
        <w:t>Good Care Guide was l</w:t>
      </w:r>
      <w:r w:rsidR="00882791">
        <w:t>aunched in 2012 by My Family Care and United for All Ages</w:t>
      </w:r>
      <w:r>
        <w:t xml:space="preserve"> and has had more than three million visitors.</w:t>
      </w:r>
      <w:r w:rsidR="004413B7">
        <w:t xml:space="preserve"> The site features over 65</w:t>
      </w:r>
      <w:r w:rsidR="0023571B">
        <w:t>,000 registered providers of childcare</w:t>
      </w:r>
      <w:r w:rsidR="004413B7">
        <w:t xml:space="preserve"> (nurseries and other group childcare)</w:t>
      </w:r>
      <w:r w:rsidR="0023571B">
        <w:t xml:space="preserve"> and adult care</w:t>
      </w:r>
      <w:r w:rsidR="004413B7">
        <w:t xml:space="preserve"> (care homes and home care agencies)</w:t>
      </w:r>
      <w:r w:rsidR="0023571B">
        <w:t>.</w:t>
      </w:r>
    </w:p>
    <w:p w:rsidR="00882791" w:rsidRDefault="00882791">
      <w:r>
        <w:t>Stephen Burke, director of Good Care Guide</w:t>
      </w:r>
      <w:r w:rsidR="00D2231C">
        <w:t xml:space="preserve"> and director of United for All Ages</w:t>
      </w:r>
      <w:r>
        <w:t>, said:</w:t>
      </w:r>
      <w:r w:rsidR="00D2231C">
        <w:t xml:space="preserve"> “Poor reviews for care for older people reflect the growing concern</w:t>
      </w:r>
      <w:r w:rsidR="00B4060E">
        <w:t>s</w:t>
      </w:r>
      <w:r w:rsidR="00D2231C">
        <w:t xml:space="preserve"> about the funding of care</w:t>
      </w:r>
      <w:r w:rsidR="004413B7">
        <w:t xml:space="preserve"> and the care crisis</w:t>
      </w:r>
      <w:r w:rsidR="00D2231C">
        <w:t>. With our ageing population and more older people needing care at home, it’s critical that families can access home care services they can rely on. As government puts more of the responsibility onto families for providing and paying for care for older people, we expect their reviews to get even tougher about the quality of care.</w:t>
      </w:r>
      <w:r w:rsidR="001F4AD7">
        <w:t xml:space="preserve"> We mu</w:t>
      </w:r>
      <w:r w:rsidR="000B6699">
        <w:t>st learn from what families think</w:t>
      </w:r>
      <w:r w:rsidR="001F4AD7">
        <w:t xml:space="preserve"> about care.</w:t>
      </w:r>
      <w:r w:rsidR="00D2231C">
        <w:t xml:space="preserve">” </w:t>
      </w:r>
    </w:p>
    <w:p w:rsidR="00882791" w:rsidRDefault="007F6304">
      <w:r>
        <w:t>Stephen Burke adde</w:t>
      </w:r>
      <w:r w:rsidR="00882791">
        <w:t xml:space="preserve">d: </w:t>
      </w:r>
      <w:r w:rsidR="00101913">
        <w:t>“Once again families rate childcare as better than eldercare. There are a lot of changes ahead for childcare in 2017. The government is extending free childcare to thirty hours a week for three and four year olds and introducing childcare tax break</w:t>
      </w:r>
      <w:r w:rsidR="004413B7">
        <w:t>s. These changes will create</w:t>
      </w:r>
      <w:r w:rsidR="00E43431">
        <w:t xml:space="preserve"> challenges for childcare providers and for parents</w:t>
      </w:r>
      <w:r w:rsidR="00101913">
        <w:t>.</w:t>
      </w:r>
      <w:r w:rsidR="00D2231C">
        <w:t xml:space="preserve"> The extra government funding for childcare must be used to help m</w:t>
      </w:r>
      <w:r w:rsidR="004413B7">
        <w:t>ore parents get into and stay in</w:t>
      </w:r>
      <w:r w:rsidR="00D2231C">
        <w:t xml:space="preserve"> work.</w:t>
      </w:r>
      <w:r w:rsidR="001F4AD7">
        <w:t xml:space="preserve"> Feedback from </w:t>
      </w:r>
      <w:r w:rsidR="004413B7">
        <w:t>families</w:t>
      </w:r>
      <w:r>
        <w:t xml:space="preserve"> will show what</w:t>
      </w:r>
      <w:r w:rsidR="001F4AD7">
        <w:t xml:space="preserve"> difference</w:t>
      </w:r>
      <w:r>
        <w:t xml:space="preserve"> is</w:t>
      </w:r>
      <w:r w:rsidR="001F4AD7">
        <w:t xml:space="preserve"> being made.</w:t>
      </w:r>
      <w:r w:rsidR="00101913">
        <w:t>”</w:t>
      </w:r>
    </w:p>
    <w:p w:rsidR="004413B7" w:rsidRPr="004D307B" w:rsidRDefault="004413B7">
      <w:pPr>
        <w:rPr>
          <w:b/>
        </w:rPr>
      </w:pPr>
      <w:r w:rsidRPr="004D307B">
        <w:rPr>
          <w:b/>
        </w:rPr>
        <w:t>NOTES TO EDITORS</w:t>
      </w:r>
    </w:p>
    <w:p w:rsidR="004413B7" w:rsidRDefault="004413B7">
      <w:r>
        <w:t xml:space="preserve">For media enquiries, contact Stephen Burke on 01692 650816 or 07714 334510 or email </w:t>
      </w:r>
      <w:hyperlink r:id="rId8" w:history="1">
        <w:r w:rsidRPr="00BC725F">
          <w:rPr>
            <w:rStyle w:val="Hyperlink"/>
          </w:rPr>
          <w:t>stephen.burke@unitedforallages.com</w:t>
        </w:r>
      </w:hyperlink>
      <w:r>
        <w:t xml:space="preserve">  </w:t>
      </w:r>
    </w:p>
    <w:p w:rsidR="00B4060E" w:rsidRDefault="00B4060E">
      <w:r>
        <w:t>Examples of issues left by families on Good Care Guide about homecare services include the following:</w:t>
      </w:r>
    </w:p>
    <w:p w:rsidR="00B4060E" w:rsidRDefault="00B4060E" w:rsidP="00B4060E">
      <w:pPr>
        <w:pStyle w:val="ListParagraph"/>
        <w:numPr>
          <w:ilvl w:val="0"/>
          <w:numId w:val="1"/>
        </w:numPr>
      </w:pPr>
      <w:r>
        <w:t>Poor communication by management with service users and families</w:t>
      </w:r>
    </w:p>
    <w:p w:rsidR="00B4060E" w:rsidRDefault="00B4060E" w:rsidP="00B4060E">
      <w:pPr>
        <w:pStyle w:val="ListParagraph"/>
        <w:numPr>
          <w:ilvl w:val="0"/>
          <w:numId w:val="1"/>
        </w:numPr>
      </w:pPr>
      <w:r>
        <w:t xml:space="preserve">Inadequately trained staff </w:t>
      </w:r>
      <w:proofErr w:type="spellStart"/>
      <w:r>
        <w:t>eg</w:t>
      </w:r>
      <w:proofErr w:type="spellEnd"/>
      <w:r>
        <w:t xml:space="preserve"> lifting and handling, dementia care</w:t>
      </w:r>
      <w:r w:rsidR="00CD009A">
        <w:t>, medication, hygiene, record-keeping</w:t>
      </w:r>
    </w:p>
    <w:p w:rsidR="00B4060E" w:rsidRDefault="00CD009A" w:rsidP="00B4060E">
      <w:pPr>
        <w:pStyle w:val="ListParagraph"/>
        <w:numPr>
          <w:ilvl w:val="0"/>
          <w:numId w:val="1"/>
        </w:numPr>
      </w:pPr>
      <w:r>
        <w:t>Hi</w:t>
      </w:r>
      <w:r w:rsidR="00B4060E">
        <w:t>gh staff turnover and inconsistent staffing</w:t>
      </w:r>
    </w:p>
    <w:p w:rsidR="00B4060E" w:rsidRDefault="00B4060E" w:rsidP="00B4060E">
      <w:pPr>
        <w:pStyle w:val="ListParagraph"/>
        <w:numPr>
          <w:ilvl w:val="0"/>
          <w:numId w:val="1"/>
        </w:numPr>
      </w:pPr>
      <w:r>
        <w:t>Carers not turnin</w:t>
      </w:r>
      <w:r w:rsidR="00CD009A">
        <w:t>g up with</w:t>
      </w:r>
      <w:r>
        <w:t xml:space="preserve"> little if any notice given</w:t>
      </w:r>
      <w:r w:rsidR="00CD009A">
        <w:t>, rushed and irregular visits, poor timekeeping</w:t>
      </w:r>
    </w:p>
    <w:p w:rsidR="00B4060E" w:rsidRDefault="00B4060E" w:rsidP="00B4060E">
      <w:pPr>
        <w:pStyle w:val="ListParagraph"/>
        <w:numPr>
          <w:ilvl w:val="0"/>
          <w:numId w:val="1"/>
        </w:numPr>
      </w:pPr>
      <w:r>
        <w:t>High cost</w:t>
      </w:r>
      <w:r w:rsidR="00CD009A">
        <w:t>s</w:t>
      </w:r>
      <w:r>
        <w:t xml:space="preserve"> for mediocre care and service</w:t>
      </w:r>
    </w:p>
    <w:p w:rsidR="003C6E45" w:rsidRDefault="003C6E45" w:rsidP="003C6E45">
      <w:r>
        <w:t>Recent examples of homecare reviews include:</w:t>
      </w:r>
    </w:p>
    <w:p w:rsidR="003C6E45" w:rsidRPr="003C6E45" w:rsidRDefault="004D307B" w:rsidP="003C6E45">
      <w:pPr>
        <w:spacing w:before="100" w:beforeAutospacing="1" w:after="100" w:afterAutospacing="1" w:line="240" w:lineRule="auto"/>
        <w:outlineLvl w:val="4"/>
        <w:rPr>
          <w:rFonts w:eastAsia="Times New Roman" w:cstheme="minorHAnsi"/>
          <w:lang w:eastAsia="en-GB"/>
        </w:rPr>
      </w:pPr>
      <w:r>
        <w:rPr>
          <w:rFonts w:eastAsia="Times New Roman" w:cstheme="minorHAnsi"/>
          <w:b/>
          <w:bCs/>
          <w:lang w:eastAsia="en-GB"/>
        </w:rPr>
        <w:t>So called care</w:t>
      </w:r>
      <w:r w:rsidR="003C6E45" w:rsidRPr="003C6E45">
        <w:rPr>
          <w:rFonts w:eastAsia="Times New Roman" w:cstheme="minorHAnsi"/>
          <w:b/>
          <w:bCs/>
          <w:lang w:eastAsia="en-GB"/>
        </w:rPr>
        <w:t xml:space="preserve">! </w:t>
      </w:r>
      <w:r w:rsidR="003C6E45" w:rsidRPr="003C6E45">
        <w:rPr>
          <w:rFonts w:eastAsia="Times New Roman" w:cstheme="minorHAnsi"/>
          <w:lang w:eastAsia="en-GB"/>
        </w:rPr>
        <w:t xml:space="preserve">I am just over 91 years of age, my dear wife has </w:t>
      </w:r>
      <w:proofErr w:type="gramStart"/>
      <w:r w:rsidR="003C6E45" w:rsidRPr="003C6E45">
        <w:rPr>
          <w:rFonts w:eastAsia="Times New Roman" w:cstheme="minorHAnsi"/>
          <w:lang w:eastAsia="en-GB"/>
        </w:rPr>
        <w:t>dementia,</w:t>
      </w:r>
      <w:proofErr w:type="gramEnd"/>
      <w:r w:rsidR="003C6E45" w:rsidRPr="003C6E45">
        <w:rPr>
          <w:rFonts w:eastAsia="Times New Roman" w:cstheme="minorHAnsi"/>
          <w:lang w:eastAsia="en-GB"/>
        </w:rPr>
        <w:t xml:space="preserve"> we are both wishing to stay in our own home for as long as possible. We have a time slot between 7.30/8 each morning. Unfortunately I worry constantly if the carer won’t turn up. I've been let down so many times as the staff call in sick. I'm catheterized 24/7 and unable to detach myself as the arthritis in my hands is so bad. I have had to wait till 10am for someone to care for us, and five times they have not even turned up. The excuse is no staff to cover.</w:t>
      </w:r>
    </w:p>
    <w:p w:rsidR="00B4060E" w:rsidRPr="003C6E45" w:rsidRDefault="003C6E45" w:rsidP="003C6E45">
      <w:pPr>
        <w:pStyle w:val="Heading5"/>
        <w:rPr>
          <w:rFonts w:asciiTheme="minorHAnsi" w:hAnsiTheme="minorHAnsi" w:cstheme="minorHAnsi"/>
          <w:sz w:val="22"/>
          <w:szCs w:val="22"/>
        </w:rPr>
      </w:pPr>
      <w:r w:rsidRPr="003C6E45">
        <w:rPr>
          <w:rFonts w:asciiTheme="minorHAnsi" w:hAnsiTheme="minorHAnsi" w:cstheme="minorHAnsi"/>
          <w:sz w:val="22"/>
          <w:szCs w:val="22"/>
        </w:rPr>
        <w:t xml:space="preserve">Fantastic care provider and carers </w:t>
      </w:r>
      <w:r w:rsidRPr="003C6E45">
        <w:rPr>
          <w:rFonts w:asciiTheme="minorHAnsi" w:hAnsiTheme="minorHAnsi" w:cstheme="minorHAnsi"/>
          <w:b w:val="0"/>
          <w:sz w:val="22"/>
          <w:szCs w:val="22"/>
        </w:rPr>
        <w:t>I woul</w:t>
      </w:r>
      <w:r>
        <w:rPr>
          <w:rFonts w:asciiTheme="minorHAnsi" w:hAnsiTheme="minorHAnsi" w:cstheme="minorHAnsi"/>
          <w:b w:val="0"/>
          <w:sz w:val="22"/>
          <w:szCs w:val="22"/>
        </w:rPr>
        <w:t xml:space="preserve">d like other families </w:t>
      </w:r>
      <w:r w:rsidRPr="003C6E45">
        <w:rPr>
          <w:rFonts w:asciiTheme="minorHAnsi" w:hAnsiTheme="minorHAnsi" w:cstheme="minorHAnsi"/>
          <w:b w:val="0"/>
          <w:sz w:val="22"/>
          <w:szCs w:val="22"/>
        </w:rPr>
        <w:t>to know that we do still have fantastic care service</w:t>
      </w:r>
      <w:r w:rsidRPr="003C6E45">
        <w:rPr>
          <w:rStyle w:val="details"/>
          <w:rFonts w:asciiTheme="minorHAnsi" w:hAnsiTheme="minorHAnsi" w:cstheme="minorHAnsi"/>
          <w:b w:val="0"/>
          <w:sz w:val="22"/>
          <w:szCs w:val="22"/>
        </w:rPr>
        <w:t xml:space="preserve"> providers out there who can provide users with outstanding and caring service while giving family members like myself peace of mind and value for money. I have used various major </w:t>
      </w:r>
      <w:r w:rsidRPr="003C6E45">
        <w:rPr>
          <w:rStyle w:val="details"/>
          <w:rFonts w:asciiTheme="minorHAnsi" w:hAnsiTheme="minorHAnsi" w:cstheme="minorHAnsi"/>
          <w:b w:val="0"/>
          <w:sz w:val="22"/>
          <w:szCs w:val="22"/>
        </w:rPr>
        <w:lastRenderedPageBreak/>
        <w:t xml:space="preserve">care providers in the past but can categorically conclude that my grandmother is receiving the best care available and feels extremely happy and safe with her carers. Most importantly, the carers treat my </w:t>
      </w:r>
      <w:proofErr w:type="gramStart"/>
      <w:r w:rsidRPr="003C6E45">
        <w:rPr>
          <w:rStyle w:val="details"/>
          <w:rFonts w:asciiTheme="minorHAnsi" w:hAnsiTheme="minorHAnsi" w:cstheme="minorHAnsi"/>
          <w:b w:val="0"/>
          <w:sz w:val="22"/>
          <w:szCs w:val="22"/>
        </w:rPr>
        <w:t>nan</w:t>
      </w:r>
      <w:proofErr w:type="gramEnd"/>
      <w:r w:rsidRPr="003C6E45">
        <w:rPr>
          <w:rStyle w:val="details"/>
          <w:rFonts w:asciiTheme="minorHAnsi" w:hAnsiTheme="minorHAnsi" w:cstheme="minorHAnsi"/>
          <w:b w:val="0"/>
          <w:sz w:val="22"/>
          <w:szCs w:val="22"/>
        </w:rPr>
        <w:t xml:space="preserve"> like their own. They care for her with love and treat her with dignity even in her most vulnerable time. All members of my family including myself are now able to function properly at our workplaces knowing fully well that our </w:t>
      </w:r>
      <w:proofErr w:type="gramStart"/>
      <w:r w:rsidRPr="003C6E45">
        <w:rPr>
          <w:rStyle w:val="details"/>
          <w:rFonts w:asciiTheme="minorHAnsi" w:hAnsiTheme="minorHAnsi" w:cstheme="minorHAnsi"/>
          <w:b w:val="0"/>
          <w:sz w:val="22"/>
          <w:szCs w:val="22"/>
        </w:rPr>
        <w:t>nan</w:t>
      </w:r>
      <w:proofErr w:type="gramEnd"/>
      <w:r w:rsidRPr="003C6E45">
        <w:rPr>
          <w:rStyle w:val="details"/>
          <w:rFonts w:asciiTheme="minorHAnsi" w:hAnsiTheme="minorHAnsi" w:cstheme="minorHAnsi"/>
          <w:b w:val="0"/>
          <w:sz w:val="22"/>
          <w:szCs w:val="22"/>
        </w:rPr>
        <w:t xml:space="preserve"> who has been living with dementia for some</w:t>
      </w:r>
      <w:r w:rsidR="00F451C0">
        <w:rPr>
          <w:rStyle w:val="details"/>
          <w:rFonts w:asciiTheme="minorHAnsi" w:hAnsiTheme="minorHAnsi" w:cstheme="minorHAnsi"/>
          <w:b w:val="0"/>
          <w:sz w:val="22"/>
          <w:szCs w:val="22"/>
        </w:rPr>
        <w:t xml:space="preserve"> </w:t>
      </w:r>
      <w:r w:rsidRPr="003C6E45">
        <w:rPr>
          <w:rStyle w:val="details"/>
          <w:rFonts w:asciiTheme="minorHAnsi" w:hAnsiTheme="minorHAnsi" w:cstheme="minorHAnsi"/>
          <w:b w:val="0"/>
          <w:sz w:val="22"/>
          <w:szCs w:val="22"/>
        </w:rPr>
        <w:t>time now is properly looked after when we are not there. The team keep us informed at all times and are always willing to help out when we h</w:t>
      </w:r>
      <w:r>
        <w:rPr>
          <w:rStyle w:val="details"/>
          <w:rFonts w:asciiTheme="minorHAnsi" w:hAnsiTheme="minorHAnsi" w:cstheme="minorHAnsi"/>
          <w:b w:val="0"/>
          <w:sz w:val="22"/>
          <w:szCs w:val="22"/>
        </w:rPr>
        <w:t xml:space="preserve">ave specific requests to make </w:t>
      </w:r>
      <w:proofErr w:type="spellStart"/>
      <w:r>
        <w:rPr>
          <w:rStyle w:val="details"/>
          <w:rFonts w:asciiTheme="minorHAnsi" w:hAnsiTheme="minorHAnsi" w:cstheme="minorHAnsi"/>
          <w:b w:val="0"/>
          <w:sz w:val="22"/>
          <w:szCs w:val="22"/>
        </w:rPr>
        <w:t>ie</w:t>
      </w:r>
      <w:proofErr w:type="spellEnd"/>
      <w:r w:rsidRPr="003C6E45">
        <w:rPr>
          <w:rStyle w:val="details"/>
          <w:rFonts w:asciiTheme="minorHAnsi" w:hAnsiTheme="minorHAnsi" w:cstheme="minorHAnsi"/>
          <w:b w:val="0"/>
          <w:sz w:val="22"/>
          <w:szCs w:val="22"/>
        </w:rPr>
        <w:t xml:space="preserve"> appointments, meals or medication and most importantly, nan’s hygiene and environment. We have had horribl</w:t>
      </w:r>
      <w:r w:rsidR="004D307B">
        <w:rPr>
          <w:rStyle w:val="details"/>
          <w:rFonts w:asciiTheme="minorHAnsi" w:hAnsiTheme="minorHAnsi" w:cstheme="minorHAnsi"/>
          <w:b w:val="0"/>
          <w:sz w:val="22"/>
          <w:szCs w:val="22"/>
        </w:rPr>
        <w:t>e experiences in the past. All I</w:t>
      </w:r>
      <w:r w:rsidRPr="003C6E45">
        <w:rPr>
          <w:rStyle w:val="details"/>
          <w:rFonts w:asciiTheme="minorHAnsi" w:hAnsiTheme="minorHAnsi" w:cstheme="minorHAnsi"/>
          <w:b w:val="0"/>
          <w:sz w:val="22"/>
          <w:szCs w:val="22"/>
        </w:rPr>
        <w:t xml:space="preserve"> can say is that we are now getting value for money and can see that </w:t>
      </w:r>
      <w:proofErr w:type="gramStart"/>
      <w:r w:rsidRPr="003C6E45">
        <w:rPr>
          <w:rStyle w:val="details"/>
          <w:rFonts w:asciiTheme="minorHAnsi" w:hAnsiTheme="minorHAnsi" w:cstheme="minorHAnsi"/>
          <w:b w:val="0"/>
          <w:sz w:val="22"/>
          <w:szCs w:val="22"/>
        </w:rPr>
        <w:t>nan</w:t>
      </w:r>
      <w:proofErr w:type="gramEnd"/>
      <w:r w:rsidRPr="003C6E45">
        <w:rPr>
          <w:rStyle w:val="details"/>
          <w:rFonts w:asciiTheme="minorHAnsi" w:hAnsiTheme="minorHAnsi" w:cstheme="minorHAnsi"/>
          <w:b w:val="0"/>
          <w:sz w:val="22"/>
          <w:szCs w:val="22"/>
        </w:rPr>
        <w:t xml:space="preserve"> is happier and looking healthier.</w:t>
      </w:r>
      <w:r w:rsidRPr="003C6E45">
        <w:rPr>
          <w:rStyle w:val="details"/>
          <w:rFonts w:asciiTheme="minorHAnsi" w:hAnsiTheme="minorHAnsi" w:cstheme="minorHAnsi"/>
          <w:sz w:val="22"/>
          <w:szCs w:val="22"/>
        </w:rPr>
        <w:t xml:space="preserve"> </w:t>
      </w:r>
      <w:bookmarkStart w:id="0" w:name="_GoBack"/>
      <w:bookmarkEnd w:id="0"/>
    </w:p>
    <w:sectPr w:rsidR="00B4060E" w:rsidRPr="003C6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A2C"/>
    <w:multiLevelType w:val="hybridMultilevel"/>
    <w:tmpl w:val="71566344"/>
    <w:lvl w:ilvl="0" w:tplc="FA6242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91"/>
    <w:rsid w:val="000B6699"/>
    <w:rsid w:val="00101913"/>
    <w:rsid w:val="001F4AD7"/>
    <w:rsid w:val="002275C2"/>
    <w:rsid w:val="002350FB"/>
    <w:rsid w:val="0023571B"/>
    <w:rsid w:val="003C6E45"/>
    <w:rsid w:val="004413B7"/>
    <w:rsid w:val="004B1192"/>
    <w:rsid w:val="004D307B"/>
    <w:rsid w:val="0054032C"/>
    <w:rsid w:val="007557E0"/>
    <w:rsid w:val="007F6304"/>
    <w:rsid w:val="0086484C"/>
    <w:rsid w:val="00882791"/>
    <w:rsid w:val="008E36B9"/>
    <w:rsid w:val="00974431"/>
    <w:rsid w:val="00A02F35"/>
    <w:rsid w:val="00AD7413"/>
    <w:rsid w:val="00B4060E"/>
    <w:rsid w:val="00CB5A84"/>
    <w:rsid w:val="00CD009A"/>
    <w:rsid w:val="00D2231C"/>
    <w:rsid w:val="00D652B9"/>
    <w:rsid w:val="00E43431"/>
    <w:rsid w:val="00F27CAE"/>
    <w:rsid w:val="00F451C0"/>
    <w:rsid w:val="00F576AA"/>
    <w:rsid w:val="00F76985"/>
    <w:rsid w:val="00FD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C6E4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431"/>
    <w:rPr>
      <w:color w:val="0000FF" w:themeColor="hyperlink"/>
      <w:u w:val="single"/>
    </w:rPr>
  </w:style>
  <w:style w:type="paragraph" w:styleId="ListParagraph">
    <w:name w:val="List Paragraph"/>
    <w:basedOn w:val="Normal"/>
    <w:uiPriority w:val="34"/>
    <w:qFormat/>
    <w:rsid w:val="00974431"/>
    <w:pPr>
      <w:ind w:left="720"/>
      <w:contextualSpacing/>
    </w:pPr>
  </w:style>
  <w:style w:type="character" w:customStyle="1" w:styleId="details">
    <w:name w:val="details"/>
    <w:basedOn w:val="DefaultParagraphFont"/>
    <w:rsid w:val="00B4060E"/>
  </w:style>
  <w:style w:type="character" w:customStyle="1" w:styleId="Heading5Char">
    <w:name w:val="Heading 5 Char"/>
    <w:basedOn w:val="DefaultParagraphFont"/>
    <w:link w:val="Heading5"/>
    <w:uiPriority w:val="9"/>
    <w:rsid w:val="003C6E45"/>
    <w:rPr>
      <w:rFonts w:ascii="Times New Roman" w:eastAsia="Times New Roman" w:hAnsi="Times New Roman" w:cs="Times New Roman"/>
      <w:b/>
      <w:bCs/>
      <w:sz w:val="20"/>
      <w:szCs w:val="20"/>
      <w:lang w:eastAsia="en-GB"/>
    </w:rPr>
  </w:style>
  <w:style w:type="paragraph" w:customStyle="1" w:styleId="readmorereviews">
    <w:name w:val="readmorereviews"/>
    <w:basedOn w:val="Normal"/>
    <w:rsid w:val="003C6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C6E4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431"/>
    <w:rPr>
      <w:color w:val="0000FF" w:themeColor="hyperlink"/>
      <w:u w:val="single"/>
    </w:rPr>
  </w:style>
  <w:style w:type="paragraph" w:styleId="ListParagraph">
    <w:name w:val="List Paragraph"/>
    <w:basedOn w:val="Normal"/>
    <w:uiPriority w:val="34"/>
    <w:qFormat/>
    <w:rsid w:val="00974431"/>
    <w:pPr>
      <w:ind w:left="720"/>
      <w:contextualSpacing/>
    </w:pPr>
  </w:style>
  <w:style w:type="character" w:customStyle="1" w:styleId="details">
    <w:name w:val="details"/>
    <w:basedOn w:val="DefaultParagraphFont"/>
    <w:rsid w:val="00B4060E"/>
  </w:style>
  <w:style w:type="character" w:customStyle="1" w:styleId="Heading5Char">
    <w:name w:val="Heading 5 Char"/>
    <w:basedOn w:val="DefaultParagraphFont"/>
    <w:link w:val="Heading5"/>
    <w:uiPriority w:val="9"/>
    <w:rsid w:val="003C6E45"/>
    <w:rPr>
      <w:rFonts w:ascii="Times New Roman" w:eastAsia="Times New Roman" w:hAnsi="Times New Roman" w:cs="Times New Roman"/>
      <w:b/>
      <w:bCs/>
      <w:sz w:val="20"/>
      <w:szCs w:val="20"/>
      <w:lang w:eastAsia="en-GB"/>
    </w:rPr>
  </w:style>
  <w:style w:type="paragraph" w:customStyle="1" w:styleId="readmorereviews">
    <w:name w:val="readmorereviews"/>
    <w:basedOn w:val="Normal"/>
    <w:rsid w:val="003C6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99592">
      <w:bodyDiv w:val="1"/>
      <w:marLeft w:val="0"/>
      <w:marRight w:val="0"/>
      <w:marTop w:val="0"/>
      <w:marBottom w:val="0"/>
      <w:divBdr>
        <w:top w:val="none" w:sz="0" w:space="0" w:color="auto"/>
        <w:left w:val="none" w:sz="0" w:space="0" w:color="auto"/>
        <w:bottom w:val="none" w:sz="0" w:space="0" w:color="auto"/>
        <w:right w:val="none" w:sz="0" w:space="0" w:color="auto"/>
      </w:divBdr>
    </w:div>
    <w:div w:id="21256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ke@unitedforallages.com" TargetMode="External"/><Relationship Id="rId3" Type="http://schemas.microsoft.com/office/2007/relationships/stylesWithEffects" Target="stylesWithEffects.xml"/><Relationship Id="rId7" Type="http://schemas.openxmlformats.org/officeDocument/2006/relationships/hyperlink" Target="http://www.goodcareguid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17</cp:revision>
  <dcterms:created xsi:type="dcterms:W3CDTF">2017-02-06T15:24:00Z</dcterms:created>
  <dcterms:modified xsi:type="dcterms:W3CDTF">2017-02-13T09:24:00Z</dcterms:modified>
</cp:coreProperties>
</file>